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005" w:rsidRPr="00D548BC" w:rsidRDefault="00777B12">
      <w:pPr>
        <w:pStyle w:val="BodyText"/>
        <w:shd w:val="clear" w:color="auto" w:fill="auto"/>
        <w:spacing w:after="120" w:line="353" w:lineRule="auto"/>
        <w:ind w:left="4120" w:firstLine="0"/>
        <w:jc w:val="right"/>
        <w:rPr>
          <w:sz w:val="22"/>
          <w:szCs w:val="22"/>
        </w:rPr>
      </w:pPr>
      <w:bookmarkStart w:id="0" w:name="_GoBack"/>
      <w:bookmarkEnd w:id="0"/>
      <w:r w:rsidRPr="00D548BC">
        <w:rPr>
          <w:lang w:eastAsia="en-US" w:bidi="en-US"/>
        </w:rPr>
        <w:t xml:space="preserve">Atitikties </w:t>
      </w:r>
      <w:r w:rsidRPr="00D548BC">
        <w:t xml:space="preserve">mokslinių tyrimų </w:t>
      </w:r>
      <w:r w:rsidRPr="00D548BC">
        <w:rPr>
          <w:lang w:eastAsia="en-US" w:bidi="en-US"/>
        </w:rPr>
        <w:t xml:space="preserve">etikai vertinimo </w:t>
      </w:r>
      <w:r w:rsidRPr="00D548BC">
        <w:t xml:space="preserve">gairių </w:t>
      </w:r>
      <w:r w:rsidRPr="00D548BC">
        <w:rPr>
          <w:lang w:eastAsia="en-US" w:bidi="en-US"/>
        </w:rPr>
        <w:t>2 priedas</w:t>
      </w:r>
      <w:r w:rsidRPr="00D548BC">
        <w:rPr>
          <w:vertAlign w:val="superscript"/>
          <w:lang w:eastAsia="en-US" w:bidi="en-US"/>
        </w:rPr>
        <w:t xml:space="preserve">11 </w:t>
      </w:r>
      <w:r w:rsidRPr="00D548BC">
        <w:rPr>
          <w:i/>
          <w:iCs/>
          <w:sz w:val="22"/>
          <w:szCs w:val="22"/>
          <w:lang w:eastAsia="en-US" w:bidi="en-US"/>
        </w:rPr>
        <w:t>[Logotipas]</w:t>
      </w:r>
    </w:p>
    <w:p w:rsidR="00447005" w:rsidRPr="00D548BC" w:rsidRDefault="00777B12">
      <w:pPr>
        <w:pStyle w:val="BodyText"/>
        <w:shd w:val="clear" w:color="auto" w:fill="auto"/>
        <w:spacing w:after="120" w:line="374" w:lineRule="auto"/>
        <w:ind w:firstLine="0"/>
        <w:jc w:val="center"/>
        <w:rPr>
          <w:sz w:val="22"/>
          <w:szCs w:val="22"/>
        </w:rPr>
      </w:pPr>
      <w:r w:rsidRPr="00D548BC">
        <w:rPr>
          <w:b/>
          <w:bCs/>
          <w:sz w:val="22"/>
          <w:szCs w:val="22"/>
          <w:lang w:eastAsia="en-US" w:bidi="en-US"/>
        </w:rPr>
        <w:t>INSTITUCIJOS PAVADINIMAS</w:t>
      </w:r>
    </w:p>
    <w:p w:rsidR="00447005" w:rsidRPr="00D548BC" w:rsidRDefault="00777B12">
      <w:pPr>
        <w:pStyle w:val="BodyText"/>
        <w:shd w:val="clear" w:color="auto" w:fill="auto"/>
        <w:spacing w:after="120" w:line="374" w:lineRule="auto"/>
        <w:ind w:firstLine="0"/>
        <w:jc w:val="center"/>
        <w:rPr>
          <w:sz w:val="22"/>
          <w:szCs w:val="22"/>
        </w:rPr>
      </w:pPr>
      <w:r w:rsidRPr="00D548BC">
        <w:rPr>
          <w:i/>
          <w:iCs/>
          <w:sz w:val="22"/>
          <w:szCs w:val="22"/>
          <w:lang w:eastAsia="en-US" w:bidi="en-US"/>
        </w:rPr>
        <w:t>[Padalinio pavadinimas]</w:t>
      </w:r>
    </w:p>
    <w:p w:rsidR="00447005" w:rsidRPr="00D548BC" w:rsidRDefault="00777B12">
      <w:pPr>
        <w:pStyle w:val="BodyText"/>
        <w:shd w:val="clear" w:color="auto" w:fill="auto"/>
        <w:ind w:firstLine="0"/>
        <w:rPr>
          <w:sz w:val="22"/>
          <w:szCs w:val="22"/>
        </w:rPr>
      </w:pPr>
      <w:r w:rsidRPr="00D548BC">
        <w:rPr>
          <w:sz w:val="22"/>
          <w:szCs w:val="22"/>
          <w:lang w:eastAsia="en-US" w:bidi="en-US"/>
        </w:rPr>
        <w:t xml:space="preserve">Dalyvio vardas, </w:t>
      </w:r>
      <w:r w:rsidRPr="00D548BC">
        <w:rPr>
          <w:sz w:val="22"/>
          <w:szCs w:val="22"/>
        </w:rPr>
        <w:t>pavardė:</w:t>
      </w:r>
    </w:p>
    <w:p w:rsidR="00447005" w:rsidRPr="00D548BC" w:rsidRDefault="00777B12">
      <w:pPr>
        <w:pStyle w:val="BodyText"/>
        <w:shd w:val="clear" w:color="auto" w:fill="auto"/>
        <w:spacing w:after="220"/>
        <w:ind w:firstLine="0"/>
        <w:rPr>
          <w:sz w:val="22"/>
          <w:szCs w:val="22"/>
        </w:rPr>
      </w:pPr>
      <w:r w:rsidRPr="00D548BC">
        <w:rPr>
          <w:sz w:val="22"/>
          <w:szCs w:val="22"/>
          <w:lang w:eastAsia="en-US" w:bidi="en-US"/>
        </w:rPr>
        <w:t xml:space="preserve">Dalyvio kontaktai (el. </w:t>
      </w:r>
      <w:r w:rsidRPr="00D548BC">
        <w:rPr>
          <w:sz w:val="22"/>
          <w:szCs w:val="22"/>
        </w:rPr>
        <w:t xml:space="preserve">paštas, </w:t>
      </w:r>
      <w:r w:rsidRPr="00D548BC">
        <w:rPr>
          <w:sz w:val="22"/>
          <w:szCs w:val="22"/>
          <w:lang w:eastAsia="en-US" w:bidi="en-US"/>
        </w:rPr>
        <w:t>tel. nr.):</w:t>
      </w:r>
    </w:p>
    <w:p w:rsidR="00447005" w:rsidRPr="00D548BC" w:rsidRDefault="00777B12">
      <w:pPr>
        <w:pStyle w:val="BodyText"/>
        <w:shd w:val="clear" w:color="auto" w:fill="auto"/>
        <w:ind w:firstLine="0"/>
        <w:rPr>
          <w:sz w:val="22"/>
          <w:szCs w:val="22"/>
        </w:rPr>
      </w:pPr>
      <w:r w:rsidRPr="00D548BC">
        <w:rPr>
          <w:sz w:val="22"/>
          <w:szCs w:val="22"/>
        </w:rPr>
        <w:t xml:space="preserve">Tyrėjo </w:t>
      </w:r>
      <w:r w:rsidRPr="00D548BC">
        <w:rPr>
          <w:sz w:val="22"/>
          <w:szCs w:val="22"/>
          <w:lang w:eastAsia="en-US" w:bidi="en-US"/>
        </w:rPr>
        <w:t xml:space="preserve">vardas, </w:t>
      </w:r>
      <w:r w:rsidRPr="00D548BC">
        <w:rPr>
          <w:sz w:val="22"/>
          <w:szCs w:val="22"/>
        </w:rPr>
        <w:t xml:space="preserve">pavardė </w:t>
      </w:r>
      <w:r w:rsidRPr="00D548BC">
        <w:rPr>
          <w:sz w:val="22"/>
          <w:szCs w:val="22"/>
          <w:lang w:eastAsia="en-US" w:bidi="en-US"/>
        </w:rPr>
        <w:t>ir statusas:</w:t>
      </w:r>
    </w:p>
    <w:p w:rsidR="00447005" w:rsidRPr="00D548BC" w:rsidRDefault="00777B12">
      <w:pPr>
        <w:pStyle w:val="BodyText"/>
        <w:shd w:val="clear" w:color="auto" w:fill="auto"/>
        <w:ind w:firstLine="0"/>
        <w:rPr>
          <w:sz w:val="22"/>
          <w:szCs w:val="22"/>
        </w:rPr>
      </w:pPr>
      <w:r w:rsidRPr="00D548BC">
        <w:rPr>
          <w:sz w:val="22"/>
          <w:szCs w:val="22"/>
        </w:rPr>
        <w:t xml:space="preserve">Tyrėjo </w:t>
      </w:r>
      <w:r w:rsidRPr="00D548BC">
        <w:rPr>
          <w:sz w:val="22"/>
          <w:szCs w:val="22"/>
          <w:lang w:eastAsia="en-US" w:bidi="en-US"/>
        </w:rPr>
        <w:t>afiliacija:</w:t>
      </w:r>
    </w:p>
    <w:p w:rsidR="00447005" w:rsidRPr="00D548BC" w:rsidRDefault="00777B12">
      <w:pPr>
        <w:pStyle w:val="BodyText"/>
        <w:shd w:val="clear" w:color="auto" w:fill="auto"/>
        <w:spacing w:line="230" w:lineRule="auto"/>
        <w:ind w:firstLine="0"/>
        <w:rPr>
          <w:sz w:val="22"/>
          <w:szCs w:val="22"/>
        </w:rPr>
      </w:pPr>
      <w:r w:rsidRPr="00D548BC">
        <w:rPr>
          <w:sz w:val="22"/>
          <w:szCs w:val="22"/>
        </w:rPr>
        <w:t xml:space="preserve">Tyrėjo </w:t>
      </w:r>
      <w:r w:rsidRPr="00D548BC">
        <w:rPr>
          <w:sz w:val="22"/>
          <w:szCs w:val="22"/>
          <w:lang w:eastAsia="en-US" w:bidi="en-US"/>
        </w:rPr>
        <w:t>tel. nr.:</w:t>
      </w:r>
    </w:p>
    <w:p w:rsidR="00447005" w:rsidRPr="00D548BC" w:rsidRDefault="00777B12">
      <w:pPr>
        <w:pStyle w:val="BodyText"/>
        <w:shd w:val="clear" w:color="auto" w:fill="auto"/>
        <w:spacing w:after="220"/>
        <w:ind w:firstLine="0"/>
        <w:rPr>
          <w:sz w:val="22"/>
          <w:szCs w:val="22"/>
        </w:rPr>
      </w:pPr>
      <w:r w:rsidRPr="00D548BC">
        <w:rPr>
          <w:sz w:val="22"/>
          <w:szCs w:val="22"/>
        </w:rPr>
        <w:t xml:space="preserve">Tyrėjo </w:t>
      </w:r>
      <w:r w:rsidRPr="00D548BC">
        <w:rPr>
          <w:sz w:val="22"/>
          <w:szCs w:val="22"/>
          <w:lang w:eastAsia="en-US" w:bidi="en-US"/>
        </w:rPr>
        <w:t xml:space="preserve">el. </w:t>
      </w:r>
      <w:r w:rsidRPr="00D548BC">
        <w:rPr>
          <w:sz w:val="22"/>
          <w:szCs w:val="22"/>
        </w:rPr>
        <w:t>paštas:</w:t>
      </w:r>
    </w:p>
    <w:p w:rsidR="00447005" w:rsidRPr="00D548BC" w:rsidRDefault="00777B12">
      <w:pPr>
        <w:pStyle w:val="BodyText"/>
        <w:shd w:val="clear" w:color="auto" w:fill="auto"/>
        <w:spacing w:line="374" w:lineRule="auto"/>
        <w:ind w:firstLine="0"/>
        <w:jc w:val="center"/>
        <w:rPr>
          <w:sz w:val="22"/>
          <w:szCs w:val="22"/>
        </w:rPr>
      </w:pPr>
      <w:r w:rsidRPr="00D548BC">
        <w:rPr>
          <w:b/>
          <w:bCs/>
          <w:sz w:val="22"/>
          <w:szCs w:val="22"/>
          <w:lang w:eastAsia="en-US" w:bidi="en-US"/>
        </w:rPr>
        <w:t>INFORMUOTO ASMENS SUTIKIMO FORMA</w:t>
      </w:r>
    </w:p>
    <w:p w:rsidR="00447005" w:rsidRPr="00D548BC" w:rsidRDefault="00777B12">
      <w:pPr>
        <w:pStyle w:val="BodyText"/>
        <w:shd w:val="clear" w:color="auto" w:fill="auto"/>
        <w:spacing w:line="374" w:lineRule="auto"/>
        <w:ind w:firstLine="0"/>
        <w:jc w:val="center"/>
        <w:rPr>
          <w:sz w:val="22"/>
          <w:szCs w:val="22"/>
        </w:rPr>
      </w:pPr>
      <w:r w:rsidRPr="00D548BC">
        <w:rPr>
          <w:sz w:val="22"/>
          <w:szCs w:val="22"/>
          <w:lang w:eastAsia="en-US" w:bidi="en-US"/>
        </w:rPr>
        <w:t xml:space="preserve">Atitikties </w:t>
      </w:r>
      <w:r w:rsidRPr="00D548BC">
        <w:rPr>
          <w:sz w:val="22"/>
          <w:szCs w:val="22"/>
        </w:rPr>
        <w:t xml:space="preserve">mokslinių tyrimų </w:t>
      </w:r>
      <w:r w:rsidRPr="00D548BC">
        <w:rPr>
          <w:sz w:val="22"/>
          <w:szCs w:val="22"/>
          <w:lang w:eastAsia="en-US" w:bidi="en-US"/>
        </w:rPr>
        <w:t xml:space="preserve">etikai komiteto </w:t>
      </w:r>
      <w:r w:rsidRPr="00D548BC">
        <w:rPr>
          <w:i/>
          <w:iCs/>
          <w:sz w:val="22"/>
          <w:szCs w:val="22"/>
          <w:lang w:eastAsia="en-US" w:bidi="en-US"/>
        </w:rPr>
        <w:t>[data]</w:t>
      </w:r>
      <w:r w:rsidRPr="00D548BC">
        <w:rPr>
          <w:sz w:val="22"/>
          <w:szCs w:val="22"/>
          <w:lang w:eastAsia="en-US" w:bidi="en-US"/>
        </w:rPr>
        <w:t xml:space="preserve"> protokolas Nr. </w:t>
      </w:r>
      <w:r w:rsidRPr="00D548BC">
        <w:rPr>
          <w:i/>
          <w:iCs/>
          <w:sz w:val="22"/>
          <w:szCs w:val="22"/>
          <w:lang w:eastAsia="en-US" w:bidi="en-US"/>
        </w:rPr>
        <w:t>[xx]</w:t>
      </w:r>
    </w:p>
    <w:p w:rsidR="00447005" w:rsidRPr="00D548BC" w:rsidRDefault="00777B12">
      <w:pPr>
        <w:pStyle w:val="BodyText"/>
        <w:shd w:val="clear" w:color="auto" w:fill="auto"/>
        <w:spacing w:after="220" w:line="374" w:lineRule="auto"/>
        <w:ind w:firstLine="0"/>
        <w:jc w:val="center"/>
        <w:rPr>
          <w:sz w:val="22"/>
          <w:szCs w:val="22"/>
        </w:rPr>
      </w:pPr>
      <w:r w:rsidRPr="00D548BC">
        <w:rPr>
          <w:i/>
          <w:iCs/>
          <w:sz w:val="22"/>
          <w:szCs w:val="22"/>
          <w:lang w:eastAsia="en-US" w:bidi="en-US"/>
        </w:rPr>
        <w:t>[Projekto ir / ar mokslinio tyrimo pavadinimas]</w:t>
      </w:r>
    </w:p>
    <w:p w:rsidR="00447005" w:rsidRPr="00D548BC" w:rsidRDefault="00777B12">
      <w:pPr>
        <w:pStyle w:val="Tablecaption0"/>
        <w:shd w:val="clear" w:color="auto" w:fill="auto"/>
        <w:rPr>
          <w:sz w:val="22"/>
          <w:szCs w:val="22"/>
        </w:rPr>
      </w:pPr>
      <w:r w:rsidRPr="00D548BC">
        <w:rPr>
          <w:sz w:val="22"/>
          <w:szCs w:val="22"/>
          <w:lang w:eastAsia="en-US" w:bidi="en-US"/>
        </w:rPr>
        <w:t xml:space="preserve">Projekto ir mokslinio tyrimo </w:t>
      </w:r>
      <w:r w:rsidRPr="00D548BC">
        <w:rPr>
          <w:sz w:val="22"/>
          <w:szCs w:val="22"/>
        </w:rPr>
        <w:t xml:space="preserve">aprašymas: </w:t>
      </w:r>
      <w:r w:rsidRPr="00D548BC">
        <w:rPr>
          <w:i/>
          <w:iCs/>
          <w:sz w:val="22"/>
          <w:szCs w:val="22"/>
          <w:lang w:eastAsia="en-US" w:bidi="en-US"/>
        </w:rPr>
        <w:t>[trumpa pastraipa]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5942"/>
        <w:gridCol w:w="1338"/>
        <w:gridCol w:w="1388"/>
      </w:tblGrid>
      <w:tr w:rsidR="00447005" w:rsidRPr="00D548BC" w:rsidTr="00560A72">
        <w:trPr>
          <w:trHeight w:hRule="exact" w:val="762"/>
          <w:jc w:val="center"/>
        </w:trPr>
        <w:tc>
          <w:tcPr>
            <w:tcW w:w="3554" w:type="pct"/>
            <w:gridSpan w:val="2"/>
            <w:shd w:val="clear" w:color="auto" w:fill="FFFFFF"/>
          </w:tcPr>
          <w:p w:rsidR="00447005" w:rsidRPr="00D548BC" w:rsidRDefault="00447005">
            <w:pPr>
              <w:rPr>
                <w:sz w:val="10"/>
                <w:szCs w:val="10"/>
              </w:rPr>
            </w:pPr>
          </w:p>
        </w:tc>
        <w:tc>
          <w:tcPr>
            <w:tcW w:w="710" w:type="pct"/>
            <w:shd w:val="clear" w:color="auto" w:fill="FFFFFF"/>
            <w:vAlign w:val="center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D548BC">
              <w:rPr>
                <w:sz w:val="18"/>
                <w:szCs w:val="18"/>
              </w:rPr>
              <w:t>Jei sutinkate, pažymėkite varnelę</w:t>
            </w:r>
          </w:p>
        </w:tc>
        <w:tc>
          <w:tcPr>
            <w:tcW w:w="737" w:type="pct"/>
            <w:shd w:val="clear" w:color="auto" w:fill="FFFFFF"/>
            <w:vAlign w:val="center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D548BC">
              <w:rPr>
                <w:sz w:val="18"/>
                <w:szCs w:val="18"/>
              </w:rPr>
              <w:t>Jei nesutinkate, pažymėkite varnelę</w:t>
            </w:r>
          </w:p>
        </w:tc>
      </w:tr>
      <w:tr w:rsidR="00447005" w:rsidRPr="00D548BC" w:rsidTr="00560A72">
        <w:trPr>
          <w:trHeight w:hRule="exact" w:val="1135"/>
          <w:jc w:val="center"/>
        </w:trPr>
        <w:tc>
          <w:tcPr>
            <w:tcW w:w="40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rPr>
                <w:sz w:val="22"/>
                <w:szCs w:val="22"/>
              </w:rPr>
            </w:pPr>
            <w:r w:rsidRPr="00D548BC">
              <w:rPr>
                <w:sz w:val="22"/>
                <w:szCs w:val="22"/>
              </w:rPr>
              <w:t>1.</w:t>
            </w:r>
          </w:p>
        </w:tc>
        <w:tc>
          <w:tcPr>
            <w:tcW w:w="315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left="560" w:firstLine="0"/>
              <w:jc w:val="both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 xml:space="preserve">Aš patvirtinu, kad perskaičiau ir suprantu minėto projekto / mokslinio tyrimo </w:t>
            </w:r>
            <w:r w:rsidRPr="00D548BC">
              <w:rPr>
                <w:i/>
                <w:iCs/>
                <w:sz w:val="20"/>
                <w:szCs w:val="20"/>
              </w:rPr>
              <w:t>[„pavadinimas“]</w:t>
            </w:r>
            <w:r w:rsidRPr="00D548BC">
              <w:rPr>
                <w:sz w:val="20"/>
                <w:szCs w:val="20"/>
              </w:rPr>
              <w:t xml:space="preserve"> informacinį lapą. Turėjau galimybę susipažinti su informacija, užduoti klausimus ir į juos gauti atsakymus.</w:t>
            </w:r>
          </w:p>
        </w:tc>
        <w:tc>
          <w:tcPr>
            <w:tcW w:w="710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737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560A72">
        <w:trPr>
          <w:trHeight w:hRule="exact" w:val="1141"/>
          <w:jc w:val="center"/>
        </w:trPr>
        <w:tc>
          <w:tcPr>
            <w:tcW w:w="40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rPr>
                <w:sz w:val="22"/>
                <w:szCs w:val="22"/>
              </w:rPr>
            </w:pPr>
            <w:r w:rsidRPr="00D548BC">
              <w:rPr>
                <w:sz w:val="22"/>
                <w:szCs w:val="22"/>
              </w:rPr>
              <w:t>2.</w:t>
            </w:r>
          </w:p>
        </w:tc>
        <w:tc>
          <w:tcPr>
            <w:tcW w:w="315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left="560" w:firstLine="0"/>
              <w:jc w:val="both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>Aš esu informuotas, kad mano dalyvavimas yra savanoriškas ir kad aš galiu iš tyrimo pasitraukti bet kuriuo metu, nenurodydamas priežasties, nepatirdamas jokių neigiamų padarinių ar negaudamas baudų.</w:t>
            </w:r>
          </w:p>
        </w:tc>
        <w:tc>
          <w:tcPr>
            <w:tcW w:w="710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737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560A72">
        <w:trPr>
          <w:trHeight w:hRule="exact" w:val="1894"/>
          <w:jc w:val="center"/>
        </w:trPr>
        <w:tc>
          <w:tcPr>
            <w:tcW w:w="40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rPr>
                <w:sz w:val="22"/>
                <w:szCs w:val="22"/>
              </w:rPr>
            </w:pPr>
            <w:r w:rsidRPr="00D548BC">
              <w:rPr>
                <w:sz w:val="22"/>
                <w:szCs w:val="22"/>
              </w:rPr>
              <w:t>3.</w:t>
            </w:r>
          </w:p>
        </w:tc>
        <w:tc>
          <w:tcPr>
            <w:tcW w:w="315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left="560" w:firstLine="0"/>
              <w:jc w:val="both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>Aš esu informuotas, kad tyrimo metu surinktus duomenis gali peržiūrėti įgalioti asmenys, nepriklausantys tyrėjų grupei (pvz., mokslo ir studijų institucijos Komitetui ir / ar duomenų apsaugos pareigūnui, Lietuvos Respublikos Akademinės etikos ir procedūrų kontrolieriaus tarnybai, Valstybinei duomenų apsaugos inspekcijai, Žurnalistų etikos inspektoriaus tarnybai, teismui).</w:t>
            </w:r>
          </w:p>
        </w:tc>
        <w:tc>
          <w:tcPr>
            <w:tcW w:w="710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737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560A72">
        <w:trPr>
          <w:trHeight w:hRule="exact" w:val="888"/>
          <w:jc w:val="center"/>
        </w:trPr>
        <w:tc>
          <w:tcPr>
            <w:tcW w:w="40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rPr>
                <w:sz w:val="22"/>
                <w:szCs w:val="22"/>
              </w:rPr>
            </w:pPr>
            <w:r w:rsidRPr="00D548BC">
              <w:rPr>
                <w:sz w:val="22"/>
                <w:szCs w:val="22"/>
              </w:rPr>
              <w:t>4.</w:t>
            </w:r>
          </w:p>
        </w:tc>
        <w:tc>
          <w:tcPr>
            <w:tcW w:w="315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left="560" w:firstLine="0"/>
              <w:jc w:val="both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 xml:space="preserve">Aš esu informuotas, kad šio tyrimo projektą peržiūrėjo </w:t>
            </w:r>
            <w:r w:rsidRPr="00D548BC">
              <w:rPr>
                <w:i/>
                <w:iCs/>
                <w:sz w:val="20"/>
                <w:szCs w:val="20"/>
              </w:rPr>
              <w:t>[institucijos pavadinimas]</w:t>
            </w:r>
            <w:r w:rsidRPr="00D548BC">
              <w:rPr>
                <w:sz w:val="20"/>
                <w:szCs w:val="20"/>
              </w:rPr>
              <w:t xml:space="preserve"> Atitikties mokslinių tyrimų etikai komitetas ir šis tyrimas buvo patvirtintas.</w:t>
            </w:r>
          </w:p>
        </w:tc>
        <w:tc>
          <w:tcPr>
            <w:tcW w:w="710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737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560A72">
        <w:trPr>
          <w:trHeight w:hRule="exact" w:val="883"/>
          <w:jc w:val="center"/>
        </w:trPr>
        <w:tc>
          <w:tcPr>
            <w:tcW w:w="40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rPr>
                <w:sz w:val="22"/>
                <w:szCs w:val="22"/>
              </w:rPr>
            </w:pPr>
            <w:r w:rsidRPr="00D548BC">
              <w:rPr>
                <w:sz w:val="22"/>
                <w:szCs w:val="22"/>
              </w:rPr>
              <w:t>5.</w:t>
            </w:r>
          </w:p>
        </w:tc>
        <w:tc>
          <w:tcPr>
            <w:tcW w:w="315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left="560" w:firstLine="0"/>
              <w:jc w:val="both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>Aš esu informuotas, kas turės prieigą prie mano pateiktų asmens duomenų, kaip duomenys bus saugomi ir kas bus su duomenimis pasibaigus projektui.</w:t>
            </w:r>
          </w:p>
        </w:tc>
        <w:tc>
          <w:tcPr>
            <w:tcW w:w="710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737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560A72">
        <w:trPr>
          <w:trHeight w:hRule="exact" w:val="620"/>
          <w:jc w:val="center"/>
        </w:trPr>
        <w:tc>
          <w:tcPr>
            <w:tcW w:w="40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rPr>
                <w:sz w:val="22"/>
                <w:szCs w:val="22"/>
              </w:rPr>
            </w:pPr>
            <w:r w:rsidRPr="00D548BC">
              <w:rPr>
                <w:sz w:val="22"/>
                <w:szCs w:val="22"/>
              </w:rPr>
              <w:t>6.</w:t>
            </w:r>
          </w:p>
        </w:tc>
        <w:tc>
          <w:tcPr>
            <w:tcW w:w="315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left="560" w:firstLine="0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>Aš esu informuotas, kad tyrimo rezultatai bus paskelbti viešai.</w:t>
            </w:r>
          </w:p>
        </w:tc>
        <w:tc>
          <w:tcPr>
            <w:tcW w:w="710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737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560A72">
        <w:trPr>
          <w:trHeight w:hRule="exact" w:val="409"/>
          <w:jc w:val="center"/>
        </w:trPr>
        <w:tc>
          <w:tcPr>
            <w:tcW w:w="40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rPr>
                <w:sz w:val="22"/>
                <w:szCs w:val="22"/>
              </w:rPr>
            </w:pPr>
            <w:r w:rsidRPr="00D548BC">
              <w:rPr>
                <w:sz w:val="22"/>
                <w:szCs w:val="22"/>
              </w:rPr>
              <w:t>7.</w:t>
            </w:r>
          </w:p>
        </w:tc>
        <w:tc>
          <w:tcPr>
            <w:tcW w:w="315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560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>Aš esu informuotas, kur kreiptis dėl tyrimo.</w:t>
            </w:r>
          </w:p>
        </w:tc>
        <w:tc>
          <w:tcPr>
            <w:tcW w:w="710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737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560A72">
        <w:trPr>
          <w:trHeight w:hRule="exact" w:val="352"/>
          <w:jc w:val="center"/>
        </w:trPr>
        <w:tc>
          <w:tcPr>
            <w:tcW w:w="40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0"/>
              <w:rPr>
                <w:sz w:val="22"/>
                <w:szCs w:val="22"/>
              </w:rPr>
            </w:pPr>
            <w:r w:rsidRPr="00D548BC">
              <w:rPr>
                <w:sz w:val="22"/>
                <w:szCs w:val="22"/>
              </w:rPr>
              <w:t>8.</w:t>
            </w:r>
          </w:p>
        </w:tc>
        <w:tc>
          <w:tcPr>
            <w:tcW w:w="3152" w:type="pct"/>
            <w:shd w:val="clear" w:color="auto" w:fill="FFFFFF"/>
          </w:tcPr>
          <w:p w:rsidR="00447005" w:rsidRPr="00D548BC" w:rsidRDefault="00777B12">
            <w:pPr>
              <w:pStyle w:val="Other0"/>
              <w:shd w:val="clear" w:color="auto" w:fill="auto"/>
              <w:ind w:firstLine="560"/>
              <w:rPr>
                <w:sz w:val="20"/>
                <w:szCs w:val="20"/>
              </w:rPr>
            </w:pPr>
            <w:r w:rsidRPr="00D548BC">
              <w:rPr>
                <w:i/>
                <w:iCs/>
                <w:sz w:val="20"/>
                <w:szCs w:val="20"/>
              </w:rPr>
              <w:t>[Jei taikoma]</w:t>
            </w:r>
            <w:r w:rsidRPr="00D548BC">
              <w:rPr>
                <w:sz w:val="20"/>
                <w:szCs w:val="20"/>
              </w:rPr>
              <w:t xml:space="preserve"> Aš sutinku, kad būtų daromas garso įrašas.</w:t>
            </w:r>
          </w:p>
        </w:tc>
        <w:tc>
          <w:tcPr>
            <w:tcW w:w="710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737" w:type="pct"/>
            <w:shd w:val="clear" w:color="auto" w:fill="FFFFFF"/>
          </w:tcPr>
          <w:p w:rsidR="00447005" w:rsidRPr="000055D1" w:rsidRDefault="00777B12">
            <w:pPr>
              <w:pStyle w:val="Other0"/>
              <w:shd w:val="clear" w:color="auto" w:fill="auto"/>
              <w:ind w:firstLine="580"/>
              <w:rPr>
                <w:rFonts w:ascii="Arial" w:eastAsia="Arial" w:hAnsi="Arial" w:cs="Arial"/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  <w:p w:rsidR="00D548BC" w:rsidRPr="000055D1" w:rsidRDefault="00D548BC">
            <w:pPr>
              <w:pStyle w:val="Other0"/>
              <w:shd w:val="clear" w:color="auto" w:fill="auto"/>
              <w:ind w:firstLine="580"/>
              <w:rPr>
                <w:sz w:val="32"/>
                <w:szCs w:val="32"/>
              </w:rPr>
            </w:pPr>
          </w:p>
        </w:tc>
      </w:tr>
    </w:tbl>
    <w:p w:rsidR="000055D1" w:rsidRDefault="000055D1">
      <w:pPr>
        <w:pStyle w:val="Tablecaption0"/>
        <w:shd w:val="clear" w:color="auto" w:fill="auto"/>
        <w:jc w:val="both"/>
        <w:rPr>
          <w:vertAlign w:val="superscript"/>
          <w:lang w:eastAsia="en-US" w:bidi="en-US"/>
        </w:rPr>
      </w:pPr>
    </w:p>
    <w:p w:rsidR="000055D1" w:rsidRDefault="000055D1">
      <w:pPr>
        <w:pStyle w:val="Tablecaption0"/>
        <w:shd w:val="clear" w:color="auto" w:fill="auto"/>
        <w:jc w:val="both"/>
        <w:rPr>
          <w:vertAlign w:val="superscript"/>
          <w:lang w:eastAsia="en-US" w:bidi="en-US"/>
        </w:rPr>
      </w:pPr>
    </w:p>
    <w:p w:rsidR="00447005" w:rsidRPr="00D548BC" w:rsidRDefault="00777B12">
      <w:pPr>
        <w:pStyle w:val="Tablecaption0"/>
        <w:shd w:val="clear" w:color="auto" w:fill="auto"/>
        <w:jc w:val="both"/>
        <w:sectPr w:rsidR="00447005" w:rsidRPr="00D548BC">
          <w:headerReference w:type="default" r:id="rId7"/>
          <w:pgSz w:w="11900" w:h="16840"/>
          <w:pgMar w:top="1114" w:right="814" w:bottom="821" w:left="1660" w:header="0" w:footer="393" w:gutter="0"/>
          <w:cols w:space="720"/>
          <w:noEndnote/>
          <w:docGrid w:linePitch="360"/>
          <w15:footnoteColumns w:val="1"/>
        </w:sectPr>
      </w:pPr>
      <w:r w:rsidRPr="00D548BC">
        <w:rPr>
          <w:vertAlign w:val="superscript"/>
          <w:lang w:eastAsia="en-US" w:bidi="en-US"/>
        </w:rPr>
        <w:t>11</w:t>
      </w:r>
      <w:r w:rsidRPr="00D548BC">
        <w:rPr>
          <w:lang w:eastAsia="en-US" w:bidi="en-US"/>
        </w:rPr>
        <w:t xml:space="preserve"> </w:t>
      </w:r>
      <w:r w:rsidRPr="00D548BC">
        <w:t xml:space="preserve">Šiame </w:t>
      </w:r>
      <w:r w:rsidRPr="00D548BC">
        <w:rPr>
          <w:lang w:eastAsia="en-US" w:bidi="en-US"/>
        </w:rPr>
        <w:t xml:space="preserve">priede pateikiama dokumento </w:t>
      </w:r>
      <w:r w:rsidRPr="00D548BC">
        <w:t xml:space="preserve">pavyzdinė </w:t>
      </w:r>
      <w:r w:rsidRPr="00D548BC">
        <w:rPr>
          <w:lang w:eastAsia="en-US" w:bidi="en-US"/>
        </w:rPr>
        <w:t xml:space="preserve">forma parengta pagal Oksfordo universiteto </w:t>
      </w:r>
      <w:r w:rsidRPr="00D548BC">
        <w:t xml:space="preserve">dokumentą </w:t>
      </w:r>
      <w:r w:rsidRPr="00D548BC">
        <w:rPr>
          <w:lang w:eastAsia="en-US" w:bidi="en-US"/>
        </w:rPr>
        <w:t xml:space="preserve">„Template written consent form“, </w:t>
      </w:r>
      <w:hyperlink r:id="rId8" w:history="1">
        <w:r w:rsidRPr="00D548BC">
          <w:rPr>
            <w:color w:val="0563C1"/>
            <w:u w:val="single"/>
            <w:lang w:eastAsia="en-US" w:bidi="en-US"/>
          </w:rPr>
          <w:t>https://researchsupport.admin.ox.ac.Uk/governance/ethics/resources/consent#collapse28</w:t>
        </w:r>
        <w:r w:rsidRPr="00D548BC">
          <w:rPr>
            <w:color w:val="0563C1"/>
            <w:u w:val="single"/>
          </w:rPr>
          <w:t>1101</w:t>
        </w:r>
        <w:r w:rsidRPr="00D548BC">
          <w:t>.</w:t>
        </w:r>
      </w:hyperlink>
      <w:r w:rsidRPr="00D548BC">
        <w:t xml:space="preserve"> Oksfordo universitetui leidus, dokumentas adaptuotas ir išverstas į lietuvių kalbą. Leidimą suteikęs Oksfordo universitetas neatsako už vertimo kokybę. Leidimas adaptuoti ir išversti į lietuvių kalbą saugomas Tarnyboje.</w:t>
      </w:r>
    </w:p>
    <w:p w:rsidR="00447005" w:rsidRDefault="00447005">
      <w:pPr>
        <w:spacing w:line="199" w:lineRule="exact"/>
        <w:rPr>
          <w:sz w:val="16"/>
          <w:szCs w:val="16"/>
        </w:rPr>
      </w:pPr>
    </w:p>
    <w:p w:rsidR="00560A72" w:rsidRPr="00D548BC" w:rsidRDefault="00560A72" w:rsidP="00560A72">
      <w:pPr>
        <w:spacing w:line="1" w:lineRule="exact"/>
        <w:sectPr w:rsidR="00560A72" w:rsidRPr="00D548BC">
          <w:pgSz w:w="11900" w:h="16840"/>
          <w:pgMar w:top="902" w:right="813" w:bottom="821" w:left="1655" w:header="0" w:footer="3" w:gutter="0"/>
          <w:cols w:space="720"/>
          <w:noEndnote/>
          <w:docGrid w:linePitch="360"/>
          <w15:footnoteColumns w:val="1"/>
        </w:sectPr>
      </w:pPr>
    </w:p>
    <w:p w:rsidR="00447005" w:rsidRPr="00D548BC" w:rsidRDefault="00777B12" w:rsidP="00560A72">
      <w:pPr>
        <w:pStyle w:val="Bodytext30"/>
        <w:framePr w:w="998" w:h="5006" w:wrap="none" w:vAnchor="text" w:hAnchor="page" w:x="1766" w:y="711"/>
        <w:shd w:val="clear" w:color="auto" w:fill="auto"/>
        <w:rPr>
          <w:sz w:val="22"/>
          <w:szCs w:val="22"/>
          <w:lang w:val="lt-LT"/>
        </w:rPr>
      </w:pPr>
      <w:r w:rsidRPr="00D548BC">
        <w:rPr>
          <w:sz w:val="22"/>
          <w:szCs w:val="22"/>
          <w:lang w:val="lt-LT"/>
        </w:rPr>
        <w:t>9.</w:t>
      </w:r>
    </w:p>
    <w:p w:rsidR="00447005" w:rsidRPr="00D548BC" w:rsidRDefault="00777B12" w:rsidP="00560A72">
      <w:pPr>
        <w:pStyle w:val="Bodytext30"/>
        <w:framePr w:w="998" w:h="5006" w:wrap="none" w:vAnchor="text" w:hAnchor="page" w:x="1766" w:y="711"/>
        <w:shd w:val="clear" w:color="auto" w:fill="auto"/>
        <w:rPr>
          <w:sz w:val="22"/>
          <w:szCs w:val="22"/>
          <w:lang w:val="lt-LT"/>
        </w:rPr>
      </w:pPr>
      <w:r w:rsidRPr="00D548BC">
        <w:rPr>
          <w:sz w:val="22"/>
          <w:szCs w:val="22"/>
          <w:lang w:val="lt-LT"/>
        </w:rPr>
        <w:t>10.</w:t>
      </w:r>
    </w:p>
    <w:p w:rsidR="00447005" w:rsidRPr="00D548BC" w:rsidRDefault="00777B12" w:rsidP="00560A72">
      <w:pPr>
        <w:pStyle w:val="Bodytext30"/>
        <w:framePr w:w="998" w:h="5006" w:wrap="none" w:vAnchor="text" w:hAnchor="page" w:x="1766" w:y="711"/>
        <w:shd w:val="clear" w:color="auto" w:fill="auto"/>
        <w:spacing w:after="420"/>
        <w:rPr>
          <w:sz w:val="22"/>
          <w:szCs w:val="22"/>
          <w:lang w:val="lt-LT"/>
        </w:rPr>
      </w:pPr>
      <w:r w:rsidRPr="00D548BC">
        <w:rPr>
          <w:sz w:val="22"/>
          <w:szCs w:val="22"/>
          <w:lang w:val="lt-LT"/>
        </w:rPr>
        <w:t>11.</w:t>
      </w:r>
    </w:p>
    <w:p w:rsidR="00447005" w:rsidRPr="00D548BC" w:rsidRDefault="00777B12" w:rsidP="00560A72">
      <w:pPr>
        <w:pStyle w:val="Bodytext30"/>
        <w:framePr w:w="998" w:h="5006" w:wrap="none" w:vAnchor="text" w:hAnchor="page" w:x="1766" w:y="711"/>
        <w:shd w:val="clear" w:color="auto" w:fill="auto"/>
        <w:spacing w:after="540"/>
        <w:rPr>
          <w:sz w:val="22"/>
          <w:szCs w:val="22"/>
          <w:lang w:val="lt-LT"/>
        </w:rPr>
      </w:pPr>
      <w:r w:rsidRPr="00D548BC">
        <w:rPr>
          <w:sz w:val="22"/>
          <w:szCs w:val="22"/>
          <w:lang w:val="lt-LT"/>
        </w:rPr>
        <w:t>11.1.</w:t>
      </w:r>
    </w:p>
    <w:p w:rsidR="00447005" w:rsidRPr="00D548BC" w:rsidRDefault="00777B12" w:rsidP="00560A72">
      <w:pPr>
        <w:pStyle w:val="Bodytext30"/>
        <w:framePr w:w="998" w:h="5006" w:wrap="none" w:vAnchor="text" w:hAnchor="page" w:x="1766" w:y="711"/>
        <w:shd w:val="clear" w:color="auto" w:fill="auto"/>
        <w:spacing w:after="320"/>
        <w:rPr>
          <w:sz w:val="22"/>
          <w:szCs w:val="22"/>
          <w:lang w:val="lt-LT"/>
        </w:rPr>
      </w:pPr>
      <w:r w:rsidRPr="00D548BC">
        <w:rPr>
          <w:sz w:val="22"/>
          <w:szCs w:val="22"/>
          <w:lang w:val="lt-LT"/>
        </w:rPr>
        <w:t>11.2.</w:t>
      </w:r>
    </w:p>
    <w:p w:rsidR="00447005" w:rsidRPr="00D548BC" w:rsidRDefault="00777B12" w:rsidP="00560A72">
      <w:pPr>
        <w:pStyle w:val="Bodytext30"/>
        <w:framePr w:w="998" w:h="5006" w:wrap="none" w:vAnchor="text" w:hAnchor="page" w:x="1766" w:y="711"/>
        <w:shd w:val="clear" w:color="auto" w:fill="auto"/>
        <w:spacing w:after="320"/>
        <w:rPr>
          <w:sz w:val="22"/>
          <w:szCs w:val="22"/>
          <w:lang w:val="lt-LT"/>
        </w:rPr>
      </w:pPr>
      <w:r w:rsidRPr="00D548BC">
        <w:rPr>
          <w:sz w:val="22"/>
          <w:szCs w:val="22"/>
          <w:lang w:val="lt-LT"/>
        </w:rPr>
        <w:t>11.3.</w:t>
      </w:r>
    </w:p>
    <w:p w:rsidR="00447005" w:rsidRPr="00D548BC" w:rsidRDefault="00777B12" w:rsidP="00560A72">
      <w:pPr>
        <w:pStyle w:val="Bodytext30"/>
        <w:framePr w:w="998" w:h="5006" w:wrap="none" w:vAnchor="text" w:hAnchor="page" w:x="1766" w:y="711"/>
        <w:shd w:val="clear" w:color="auto" w:fill="auto"/>
        <w:spacing w:after="540"/>
        <w:rPr>
          <w:sz w:val="22"/>
          <w:szCs w:val="22"/>
          <w:lang w:val="lt-LT"/>
        </w:rPr>
      </w:pPr>
      <w:r w:rsidRPr="00D548BC">
        <w:rPr>
          <w:sz w:val="22"/>
          <w:szCs w:val="22"/>
          <w:lang w:val="lt-LT"/>
        </w:rPr>
        <w:t>11.4.</w:t>
      </w:r>
    </w:p>
    <w:p w:rsidR="00447005" w:rsidRPr="00D548BC" w:rsidRDefault="00777B12" w:rsidP="00560A72">
      <w:pPr>
        <w:pStyle w:val="Bodytext30"/>
        <w:framePr w:w="998" w:h="5006" w:wrap="none" w:vAnchor="text" w:hAnchor="page" w:x="1766" w:y="711"/>
        <w:shd w:val="clear" w:color="auto" w:fill="auto"/>
        <w:rPr>
          <w:sz w:val="22"/>
          <w:szCs w:val="22"/>
          <w:lang w:val="lt-LT"/>
        </w:rPr>
      </w:pPr>
      <w:r w:rsidRPr="00D548BC">
        <w:rPr>
          <w:sz w:val="22"/>
          <w:szCs w:val="22"/>
          <w:lang w:val="lt-LT"/>
        </w:rPr>
        <w:t>12.</w:t>
      </w:r>
    </w:p>
    <w:p w:rsidR="00447005" w:rsidRPr="00D548BC" w:rsidRDefault="00777B12" w:rsidP="00560A72">
      <w:pPr>
        <w:pStyle w:val="Bodytext20"/>
        <w:framePr w:w="998" w:h="5006" w:wrap="none" w:vAnchor="text" w:hAnchor="page" w:x="1766" w:y="711"/>
        <w:shd w:val="clear" w:color="auto" w:fill="auto"/>
        <w:spacing w:after="320"/>
        <w:rPr>
          <w:lang w:val="lt-LT"/>
        </w:rPr>
      </w:pPr>
      <w:r w:rsidRPr="00D548BC">
        <w:rPr>
          <w:i/>
          <w:iCs/>
          <w:lang w:val="lt-LT"/>
        </w:rPr>
        <w:t>Pasirinktinai / neprivaloma</w:t>
      </w:r>
    </w:p>
    <w:p w:rsidR="00447005" w:rsidRPr="00D548BC" w:rsidRDefault="00777B12" w:rsidP="00560A72">
      <w:pPr>
        <w:pStyle w:val="Bodytext20"/>
        <w:framePr w:w="998" w:h="413" w:wrap="none" w:vAnchor="text" w:hAnchor="page" w:x="1766" w:y="6577"/>
        <w:shd w:val="clear" w:color="auto" w:fill="auto"/>
        <w:rPr>
          <w:lang w:val="lt-LT"/>
        </w:rPr>
      </w:pPr>
      <w:r w:rsidRPr="00D548BC">
        <w:rPr>
          <w:i/>
          <w:iCs/>
          <w:lang w:val="lt-LT"/>
        </w:rPr>
        <w:t>Pasirinktinai / neprivaloma</w:t>
      </w:r>
    </w:p>
    <w:tbl>
      <w:tblPr>
        <w:tblOverlap w:val="never"/>
        <w:tblW w:w="7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9"/>
        <w:gridCol w:w="1271"/>
        <w:gridCol w:w="1280"/>
      </w:tblGrid>
      <w:tr w:rsidR="00447005" w:rsidRPr="00D548BC" w:rsidTr="000055D1">
        <w:trPr>
          <w:trHeight w:hRule="exact" w:val="678"/>
        </w:trPr>
        <w:tc>
          <w:tcPr>
            <w:tcW w:w="5079" w:type="dxa"/>
            <w:shd w:val="clear" w:color="auto" w:fill="FFFFFF"/>
          </w:tcPr>
          <w:p w:rsidR="00447005" w:rsidRPr="00D548BC" w:rsidRDefault="00447005" w:rsidP="00560A72">
            <w:pPr>
              <w:framePr w:w="7522" w:h="6979" w:vSpace="912" w:wrap="none" w:vAnchor="text" w:hAnchor="page" w:x="3048" w:y="21"/>
              <w:rPr>
                <w:sz w:val="10"/>
                <w:szCs w:val="10"/>
              </w:rPr>
            </w:pP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D548BC">
              <w:rPr>
                <w:sz w:val="18"/>
                <w:szCs w:val="18"/>
                <w:lang w:eastAsia="en-US" w:bidi="en-US"/>
              </w:rPr>
              <w:t xml:space="preserve">Jei sutinkate, </w:t>
            </w:r>
            <w:r w:rsidRPr="00D548BC">
              <w:rPr>
                <w:sz w:val="18"/>
                <w:szCs w:val="18"/>
              </w:rPr>
              <w:t>pažymėkite varnelę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  <w:r w:rsidRPr="00D548BC">
              <w:rPr>
                <w:sz w:val="18"/>
                <w:szCs w:val="18"/>
                <w:lang w:eastAsia="en-US" w:bidi="en-US"/>
              </w:rPr>
              <w:t xml:space="preserve">Jei nesutinkate, </w:t>
            </w:r>
            <w:r w:rsidRPr="00D548BC">
              <w:rPr>
                <w:sz w:val="18"/>
                <w:szCs w:val="18"/>
              </w:rPr>
              <w:t>pažymėkite varnelę</w:t>
            </w:r>
          </w:p>
        </w:tc>
      </w:tr>
      <w:tr w:rsidR="00447005" w:rsidRPr="00D548BC" w:rsidTr="000055D1">
        <w:trPr>
          <w:trHeight w:hRule="exact" w:val="345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>[Jei taikoma]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 </w:t>
            </w: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sutinku, kad </w:t>
            </w:r>
            <w:r w:rsidRPr="00D548BC">
              <w:rPr>
                <w:sz w:val="20"/>
                <w:szCs w:val="20"/>
              </w:rPr>
              <w:t xml:space="preserve">būtų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daromas vaizdo </w:t>
            </w:r>
            <w:r w:rsidRPr="00D548BC">
              <w:rPr>
                <w:sz w:val="20"/>
                <w:szCs w:val="20"/>
              </w:rPr>
              <w:t>įrašas.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364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>[Jei taikoma]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 </w:t>
            </w: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sutinku, kad </w:t>
            </w:r>
            <w:r w:rsidRPr="00D548BC">
              <w:rPr>
                <w:sz w:val="20"/>
                <w:szCs w:val="20"/>
              </w:rPr>
              <w:t xml:space="preserve">būtų </w:t>
            </w:r>
            <w:r w:rsidRPr="00D548BC">
              <w:rPr>
                <w:sz w:val="20"/>
                <w:szCs w:val="20"/>
                <w:lang w:eastAsia="en-US" w:bidi="en-US"/>
              </w:rPr>
              <w:t>daromos nuotraukos.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799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>[Jei taikoma]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 </w:t>
            </w: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esu informuotas, kaip garso </w:t>
            </w:r>
            <w:r w:rsidRPr="00D548BC">
              <w:rPr>
                <w:sz w:val="20"/>
                <w:szCs w:val="20"/>
              </w:rPr>
              <w:t xml:space="preserve">įrašai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/ vaizdo </w:t>
            </w:r>
            <w:r w:rsidRPr="00D548BC">
              <w:rPr>
                <w:sz w:val="20"/>
                <w:szCs w:val="20"/>
              </w:rPr>
              <w:t xml:space="preserve">įrašai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/ nuotraukos bus naudojami apibendrinant </w:t>
            </w:r>
            <w:r w:rsidRPr="00D548BC">
              <w:rPr>
                <w:sz w:val="20"/>
                <w:szCs w:val="20"/>
              </w:rPr>
              <w:t xml:space="preserve">tyrimų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rezultatus </w:t>
            </w:r>
            <w:r w:rsidRPr="00D548BC">
              <w:rPr>
                <w:i/>
                <w:iCs/>
                <w:sz w:val="20"/>
                <w:szCs w:val="20"/>
              </w:rPr>
              <w:t>[nereikalingą ištrinti].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776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>[Jei taikoma]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 </w:t>
            </w: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sutinku, kad apibendrinant </w:t>
            </w:r>
            <w:r w:rsidRPr="00D548BC">
              <w:rPr>
                <w:sz w:val="20"/>
                <w:szCs w:val="20"/>
              </w:rPr>
              <w:t xml:space="preserve">tyrimų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rezultatus </w:t>
            </w:r>
            <w:r w:rsidRPr="00D548BC">
              <w:rPr>
                <w:sz w:val="20"/>
                <w:szCs w:val="20"/>
              </w:rPr>
              <w:t xml:space="preserve">būtų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naudojamos </w:t>
            </w:r>
            <w:r w:rsidRPr="00D548BC">
              <w:rPr>
                <w:sz w:val="20"/>
                <w:szCs w:val="20"/>
              </w:rPr>
              <w:t xml:space="preserve">tiesioginės </w:t>
            </w:r>
            <w:r w:rsidRPr="00D548BC">
              <w:rPr>
                <w:sz w:val="20"/>
                <w:szCs w:val="20"/>
                <w:lang w:eastAsia="en-US" w:bidi="en-US"/>
              </w:rPr>
              <w:t>citatos, priskirtos man, ARBA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579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>[Jei taikoma]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 </w:t>
            </w: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sutinku, kad mano citatos </w:t>
            </w:r>
            <w:r w:rsidRPr="00D548BC">
              <w:rPr>
                <w:sz w:val="20"/>
                <w:szCs w:val="20"/>
              </w:rPr>
              <w:t xml:space="preserve">būtų </w:t>
            </w:r>
            <w:r w:rsidRPr="00D548BC">
              <w:rPr>
                <w:sz w:val="20"/>
                <w:szCs w:val="20"/>
                <w:lang w:eastAsia="en-US" w:bidi="en-US"/>
              </w:rPr>
              <w:t>pseudonimizuotos</w:t>
            </w:r>
            <w:r w:rsidRPr="00D548BC">
              <w:rPr>
                <w:sz w:val="20"/>
                <w:szCs w:val="20"/>
                <w:vertAlign w:val="superscript"/>
                <w:lang w:eastAsia="en-US" w:bidi="en-US"/>
              </w:rPr>
              <w:t>12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 apibendrinant </w:t>
            </w:r>
            <w:r w:rsidRPr="00D548BC">
              <w:rPr>
                <w:sz w:val="20"/>
                <w:szCs w:val="20"/>
              </w:rPr>
              <w:t xml:space="preserve">tyrimų </w:t>
            </w:r>
            <w:r w:rsidRPr="00D548BC">
              <w:rPr>
                <w:sz w:val="20"/>
                <w:szCs w:val="20"/>
                <w:lang w:eastAsia="en-US" w:bidi="en-US"/>
              </w:rPr>
              <w:t>rezultatus ARBA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561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>[Jei taikoma]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 </w:t>
            </w: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sutinku, kad mano citatos </w:t>
            </w:r>
            <w:r w:rsidRPr="00D548BC">
              <w:rPr>
                <w:sz w:val="20"/>
                <w:szCs w:val="20"/>
              </w:rPr>
              <w:t xml:space="preserve">būtų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anonimizuotos apibendrinant </w:t>
            </w:r>
            <w:r w:rsidRPr="00D548BC">
              <w:rPr>
                <w:sz w:val="20"/>
                <w:szCs w:val="20"/>
              </w:rPr>
              <w:t xml:space="preserve">tyrimų </w:t>
            </w:r>
            <w:r w:rsidRPr="00D548BC">
              <w:rPr>
                <w:sz w:val="20"/>
                <w:szCs w:val="20"/>
                <w:lang w:eastAsia="en-US" w:bidi="en-US"/>
              </w:rPr>
              <w:t>rezultatus ARBA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781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>[Jei taikoma]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 </w:t>
            </w: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sutinku, kad mano pasisakymai / citatos </w:t>
            </w:r>
            <w:r w:rsidRPr="00D548BC">
              <w:rPr>
                <w:sz w:val="20"/>
                <w:szCs w:val="20"/>
              </w:rPr>
              <w:t xml:space="preserve">būtų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cituojamos tik </w:t>
            </w: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 xml:space="preserve">[nenurodant mano asmens </w:t>
            </w:r>
            <w:r w:rsidRPr="00D548BC">
              <w:rPr>
                <w:i/>
                <w:iCs/>
                <w:sz w:val="20"/>
                <w:szCs w:val="20"/>
              </w:rPr>
              <w:t xml:space="preserve">duomenų </w:t>
            </w: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 xml:space="preserve">/ </w:t>
            </w:r>
            <w:r w:rsidRPr="00D548BC">
              <w:rPr>
                <w:i/>
                <w:iCs/>
                <w:sz w:val="20"/>
                <w:szCs w:val="20"/>
              </w:rPr>
              <w:t xml:space="preserve">atskleidžiant </w:t>
            </w:r>
            <w:r w:rsidRPr="00D548BC">
              <w:rPr>
                <w:i/>
                <w:iCs/>
                <w:sz w:val="20"/>
                <w:szCs w:val="20"/>
                <w:lang w:eastAsia="en-US" w:bidi="en-US"/>
              </w:rPr>
              <w:t>mano asmens duomenis]</w:t>
            </w:r>
            <w:r w:rsidRPr="00D548BC">
              <w:rPr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364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>sutinku dalyvauti tyrime</w:t>
            </w:r>
            <w:r w:rsidRPr="00D548BC">
              <w:rPr>
                <w:sz w:val="20"/>
                <w:szCs w:val="20"/>
                <w:vertAlign w:val="superscript"/>
                <w:lang w:eastAsia="en-US" w:bidi="en-US"/>
              </w:rPr>
              <w:t>13</w:t>
            </w:r>
            <w:r w:rsidRPr="00D548BC">
              <w:rPr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1248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  <w:lang w:eastAsia="en-US" w:bidi="en-US"/>
              </w:rPr>
              <w:t xml:space="preserve">Sutinku, kad </w:t>
            </w:r>
            <w:r w:rsidRPr="00D548BC">
              <w:rPr>
                <w:sz w:val="20"/>
                <w:szCs w:val="20"/>
              </w:rPr>
              <w:t xml:space="preserve">šiame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tyrime surinkti duomenys </w:t>
            </w:r>
            <w:r w:rsidRPr="00D548BC">
              <w:rPr>
                <w:sz w:val="20"/>
                <w:szCs w:val="20"/>
              </w:rPr>
              <w:t xml:space="preserve">būtų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teikiami </w:t>
            </w:r>
            <w:r w:rsidRPr="00D548BC">
              <w:rPr>
                <w:sz w:val="20"/>
                <w:szCs w:val="20"/>
              </w:rPr>
              <w:t xml:space="preserve">tyrėjams,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net ir tiems, kurie dirba </w:t>
            </w:r>
            <w:r w:rsidRPr="00D548BC">
              <w:rPr>
                <w:sz w:val="20"/>
                <w:szCs w:val="20"/>
              </w:rPr>
              <w:t xml:space="preserve">už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ES </w:t>
            </w:r>
            <w:r w:rsidRPr="00D548BC">
              <w:rPr>
                <w:sz w:val="20"/>
                <w:szCs w:val="20"/>
              </w:rPr>
              <w:t xml:space="preserve">ribų,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ir </w:t>
            </w:r>
            <w:r w:rsidRPr="00D548BC">
              <w:rPr>
                <w:sz w:val="20"/>
                <w:szCs w:val="20"/>
              </w:rPr>
              <w:t xml:space="preserve">būtų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naudojami kituose moksliniuose tyrimuose. </w:t>
            </w: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suprantu, kad visi duomenys bus </w:t>
            </w:r>
            <w:r w:rsidRPr="00D548BC">
              <w:rPr>
                <w:sz w:val="20"/>
                <w:szCs w:val="20"/>
              </w:rPr>
              <w:t xml:space="preserve">visiškai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anonimizuoti ir nebus </w:t>
            </w:r>
            <w:r w:rsidRPr="00D548BC">
              <w:rPr>
                <w:sz w:val="20"/>
                <w:szCs w:val="20"/>
              </w:rPr>
              <w:t xml:space="preserve">galimybės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nustatyti mano </w:t>
            </w:r>
            <w:r w:rsidRPr="00D548BC">
              <w:rPr>
                <w:sz w:val="20"/>
                <w:szCs w:val="20"/>
              </w:rPr>
              <w:t>tapatybės.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447005" w:rsidRPr="00D548BC" w:rsidTr="000055D1">
        <w:trPr>
          <w:trHeight w:hRule="exact" w:val="1178"/>
        </w:trPr>
        <w:tc>
          <w:tcPr>
            <w:tcW w:w="5079" w:type="dxa"/>
            <w:shd w:val="clear" w:color="auto" w:fill="FFFFFF"/>
          </w:tcPr>
          <w:p w:rsidR="00447005" w:rsidRPr="00D548BC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rPr>
                <w:sz w:val="20"/>
                <w:szCs w:val="20"/>
              </w:rPr>
            </w:pPr>
            <w:r w:rsidRPr="00D548BC">
              <w:rPr>
                <w:sz w:val="20"/>
                <w:szCs w:val="20"/>
              </w:rPr>
              <w:t xml:space="preserve">Aš </w:t>
            </w:r>
            <w:r w:rsidRPr="00D548BC">
              <w:rPr>
                <w:sz w:val="20"/>
                <w:szCs w:val="20"/>
                <w:lang w:eastAsia="en-US" w:bidi="en-US"/>
              </w:rPr>
              <w:t xml:space="preserve">sutinku, kad mano </w:t>
            </w:r>
            <w:r w:rsidRPr="00D548BC">
              <w:rPr>
                <w:sz w:val="20"/>
                <w:szCs w:val="20"/>
              </w:rPr>
              <w:t>asmeninę kontaktinę informaciją</w:t>
            </w:r>
            <w:r w:rsidR="000055D1">
              <w:rPr>
                <w:sz w:val="20"/>
                <w:szCs w:val="20"/>
              </w:rPr>
              <w:t xml:space="preserve"> </w:t>
            </w:r>
            <w:r w:rsidR="000055D1" w:rsidRPr="000055D1">
              <w:rPr>
                <w:i/>
                <w:sz w:val="20"/>
                <w:szCs w:val="20"/>
              </w:rPr>
              <w:t>[nurodyti konkrečią kontaktinę informaciją ir saugojimo terminą]</w:t>
            </w:r>
            <w:r w:rsidR="000055D1" w:rsidRPr="000055D1">
              <w:rPr>
                <w:sz w:val="20"/>
                <w:szCs w:val="20"/>
              </w:rPr>
              <w:t xml:space="preserve"> galima laikyti saugioje duomenų bazėje, kad tyrėjai galėtų susisiekti su manimi dėl kitų būsimų mokslinių tyrimų.</w:t>
            </w:r>
          </w:p>
        </w:tc>
        <w:tc>
          <w:tcPr>
            <w:tcW w:w="1271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0"/>
              <w:jc w:val="center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447005" w:rsidRPr="000055D1" w:rsidRDefault="00777B12" w:rsidP="00560A72">
            <w:pPr>
              <w:pStyle w:val="Other0"/>
              <w:framePr w:w="7522" w:h="6979" w:vSpace="912" w:wrap="none" w:vAnchor="text" w:hAnchor="page" w:x="3048" w:y="21"/>
              <w:shd w:val="clear" w:color="auto" w:fill="auto"/>
              <w:ind w:firstLine="580"/>
              <w:rPr>
                <w:sz w:val="32"/>
                <w:szCs w:val="32"/>
              </w:rPr>
            </w:pPr>
            <w:r w:rsidRPr="000055D1"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</w:tbl>
    <w:p w:rsidR="00447005" w:rsidRPr="00D548BC" w:rsidRDefault="00447005">
      <w:pPr>
        <w:framePr w:w="7522" w:h="6979" w:vSpace="912" w:wrap="none" w:vAnchor="text" w:hAnchor="page" w:x="3048" w:y="21"/>
        <w:spacing w:line="1" w:lineRule="exact"/>
      </w:pPr>
    </w:p>
    <w:p w:rsidR="00447005" w:rsidRPr="00D548BC" w:rsidRDefault="00777B12">
      <w:pPr>
        <w:pStyle w:val="Bodytext30"/>
        <w:framePr w:w="2016" w:h="274" w:wrap="none" w:vAnchor="text" w:hAnchor="page" w:x="1771" w:y="8353"/>
        <w:pBdr>
          <w:top w:val="single" w:sz="4" w:space="0" w:color="auto"/>
        </w:pBdr>
        <w:shd w:val="clear" w:color="auto" w:fill="auto"/>
        <w:spacing w:after="0"/>
        <w:rPr>
          <w:lang w:val="lt-LT"/>
        </w:rPr>
      </w:pPr>
      <w:r w:rsidRPr="00D548BC">
        <w:rPr>
          <w:lang w:val="lt-LT"/>
        </w:rPr>
        <w:t xml:space="preserve">Dalyvio vardas, </w:t>
      </w:r>
      <w:r w:rsidRPr="00D548BC">
        <w:rPr>
          <w:lang w:val="lt-LT" w:eastAsia="lt-LT" w:bidi="lt-LT"/>
        </w:rPr>
        <w:t>pavardė</w:t>
      </w:r>
    </w:p>
    <w:p w:rsidR="00447005" w:rsidRPr="00D548BC" w:rsidRDefault="00777B12">
      <w:pPr>
        <w:pStyle w:val="Bodytext30"/>
        <w:framePr w:w="442" w:h="269" w:wrap="none" w:vAnchor="text" w:hAnchor="page" w:x="6115" w:y="8353"/>
        <w:pBdr>
          <w:top w:val="single" w:sz="4" w:space="0" w:color="auto"/>
        </w:pBdr>
        <w:shd w:val="clear" w:color="auto" w:fill="auto"/>
        <w:spacing w:after="0"/>
        <w:rPr>
          <w:lang w:val="lt-LT"/>
        </w:rPr>
      </w:pPr>
      <w:r w:rsidRPr="00D548BC">
        <w:rPr>
          <w:lang w:val="lt-LT"/>
        </w:rPr>
        <w:t>Data</w:t>
      </w:r>
    </w:p>
    <w:p w:rsidR="00447005" w:rsidRPr="00D548BC" w:rsidRDefault="00777B12">
      <w:pPr>
        <w:pStyle w:val="Bodytext30"/>
        <w:framePr w:w="682" w:h="269" w:wrap="none" w:vAnchor="text" w:hAnchor="page" w:x="8736" w:y="8353"/>
        <w:pBdr>
          <w:top w:val="single" w:sz="4" w:space="0" w:color="auto"/>
        </w:pBdr>
        <w:shd w:val="clear" w:color="auto" w:fill="auto"/>
        <w:spacing w:after="0"/>
        <w:rPr>
          <w:lang w:val="lt-LT"/>
        </w:rPr>
      </w:pPr>
      <w:r w:rsidRPr="00D548BC">
        <w:rPr>
          <w:lang w:val="lt-LT" w:eastAsia="lt-LT" w:bidi="lt-LT"/>
        </w:rPr>
        <w:t>Parašas</w:t>
      </w:r>
    </w:p>
    <w:p w:rsidR="00447005" w:rsidRPr="00D548BC" w:rsidRDefault="00777B12">
      <w:pPr>
        <w:pStyle w:val="Bodytext30"/>
        <w:framePr w:w="2837" w:h="274" w:wrap="none" w:vAnchor="text" w:hAnchor="page" w:x="1771" w:y="9092"/>
        <w:pBdr>
          <w:top w:val="single" w:sz="4" w:space="0" w:color="auto"/>
        </w:pBdr>
        <w:shd w:val="clear" w:color="auto" w:fill="auto"/>
        <w:spacing w:after="0"/>
        <w:rPr>
          <w:lang w:val="lt-LT"/>
        </w:rPr>
      </w:pPr>
      <w:r w:rsidRPr="00D548BC">
        <w:rPr>
          <w:lang w:val="lt-LT"/>
        </w:rPr>
        <w:t xml:space="preserve">Atsakingo asmens vardas, </w:t>
      </w:r>
      <w:r w:rsidRPr="00D548BC">
        <w:rPr>
          <w:lang w:val="lt-LT" w:eastAsia="lt-LT" w:bidi="lt-LT"/>
        </w:rPr>
        <w:t>pavardė</w:t>
      </w:r>
    </w:p>
    <w:p w:rsidR="00447005" w:rsidRPr="00D548BC" w:rsidRDefault="00777B12">
      <w:pPr>
        <w:pStyle w:val="Bodytext30"/>
        <w:framePr w:w="442" w:h="269" w:wrap="none" w:vAnchor="text" w:hAnchor="page" w:x="6134" w:y="9092"/>
        <w:pBdr>
          <w:top w:val="single" w:sz="4" w:space="0" w:color="auto"/>
        </w:pBdr>
        <w:shd w:val="clear" w:color="auto" w:fill="auto"/>
        <w:spacing w:after="0"/>
        <w:rPr>
          <w:lang w:val="lt-LT"/>
        </w:rPr>
      </w:pPr>
      <w:r w:rsidRPr="00D548BC">
        <w:rPr>
          <w:lang w:val="lt-LT"/>
        </w:rPr>
        <w:t>Data</w:t>
      </w:r>
    </w:p>
    <w:p w:rsidR="00447005" w:rsidRPr="00D548BC" w:rsidRDefault="00777B12">
      <w:pPr>
        <w:pStyle w:val="Bodytext30"/>
        <w:framePr w:w="662" w:h="269" w:wrap="none" w:vAnchor="text" w:hAnchor="page" w:x="8755" w:y="9092"/>
        <w:pBdr>
          <w:top w:val="single" w:sz="4" w:space="0" w:color="auto"/>
        </w:pBdr>
        <w:shd w:val="clear" w:color="auto" w:fill="auto"/>
        <w:spacing w:after="0"/>
        <w:rPr>
          <w:lang w:val="lt-LT"/>
        </w:rPr>
      </w:pPr>
      <w:r w:rsidRPr="00D548BC">
        <w:rPr>
          <w:lang w:val="lt-LT" w:eastAsia="lt-LT" w:bidi="lt-LT"/>
        </w:rPr>
        <w:t>Parašas</w:t>
      </w:r>
    </w:p>
    <w:p w:rsidR="00447005" w:rsidRPr="00D548BC" w:rsidRDefault="00777B12">
      <w:pPr>
        <w:pStyle w:val="Bodytext20"/>
        <w:framePr w:w="9432" w:h="965" w:wrap="none" w:vAnchor="text" w:hAnchor="page" w:x="1656" w:y="13911"/>
        <w:shd w:val="clear" w:color="auto" w:fill="auto"/>
        <w:jc w:val="both"/>
        <w:rPr>
          <w:lang w:val="lt-LT"/>
        </w:rPr>
      </w:pPr>
      <w:r w:rsidRPr="00D548BC">
        <w:rPr>
          <w:vertAlign w:val="superscript"/>
          <w:lang w:val="lt-LT"/>
        </w:rPr>
        <w:t>12</w:t>
      </w:r>
      <w:r w:rsidRPr="00D548BC">
        <w:rPr>
          <w:lang w:val="lt-LT"/>
        </w:rPr>
        <w:t xml:space="preserve"> Tai toks asmens </w:t>
      </w:r>
      <w:r w:rsidRPr="00D548BC">
        <w:rPr>
          <w:lang w:val="lt-LT" w:eastAsia="lt-LT" w:bidi="lt-LT"/>
        </w:rPr>
        <w:t xml:space="preserve">duomenų </w:t>
      </w:r>
      <w:r w:rsidRPr="00D548BC">
        <w:rPr>
          <w:lang w:val="lt-LT"/>
        </w:rPr>
        <w:t xml:space="preserve">tvarkymo </w:t>
      </w:r>
      <w:r w:rsidRPr="00D548BC">
        <w:rPr>
          <w:lang w:val="lt-LT" w:eastAsia="lt-LT" w:bidi="lt-LT"/>
        </w:rPr>
        <w:t xml:space="preserve">būdas, </w:t>
      </w:r>
      <w:r w:rsidRPr="00D548BC">
        <w:rPr>
          <w:lang w:val="lt-LT"/>
        </w:rPr>
        <w:t xml:space="preserve">kai tam tikri asmens duomenys </w:t>
      </w:r>
      <w:r w:rsidRPr="00D548BC">
        <w:rPr>
          <w:lang w:val="lt-LT" w:eastAsia="lt-LT" w:bidi="lt-LT"/>
        </w:rPr>
        <w:t xml:space="preserve">pakeičiami </w:t>
      </w:r>
      <w:r w:rsidRPr="00D548BC">
        <w:rPr>
          <w:lang w:val="lt-LT"/>
        </w:rPr>
        <w:t xml:space="preserve">identifikatoriais, </w:t>
      </w:r>
      <w:r w:rsidRPr="00D548BC">
        <w:rPr>
          <w:lang w:val="lt-LT" w:eastAsia="lt-LT" w:bidi="lt-LT"/>
        </w:rPr>
        <w:t xml:space="preserve">todėl </w:t>
      </w:r>
      <w:r w:rsidRPr="00D548BC">
        <w:rPr>
          <w:lang w:val="lt-LT"/>
        </w:rPr>
        <w:t xml:space="preserve">asmens </w:t>
      </w:r>
      <w:r w:rsidRPr="00D548BC">
        <w:rPr>
          <w:lang w:val="lt-LT" w:eastAsia="lt-LT" w:bidi="lt-LT"/>
        </w:rPr>
        <w:t xml:space="preserve">duomenų </w:t>
      </w:r>
      <w:r w:rsidRPr="00D548BC">
        <w:rPr>
          <w:lang w:val="lt-LT"/>
        </w:rPr>
        <w:t xml:space="preserve">negalima susieti su </w:t>
      </w:r>
      <w:r w:rsidRPr="00D548BC">
        <w:rPr>
          <w:lang w:val="lt-LT" w:eastAsia="lt-LT" w:bidi="lt-LT"/>
        </w:rPr>
        <w:t xml:space="preserve">konkrečiu duomenų </w:t>
      </w:r>
      <w:r w:rsidRPr="00D548BC">
        <w:rPr>
          <w:lang w:val="lt-LT"/>
        </w:rPr>
        <w:t xml:space="preserve">subjektu nenaudojant papildomos informacijos. </w:t>
      </w:r>
      <w:r w:rsidRPr="00D548BC">
        <w:rPr>
          <w:lang w:val="lt-LT" w:eastAsia="lt-LT" w:bidi="lt-LT"/>
        </w:rPr>
        <w:t xml:space="preserve">Tačiau </w:t>
      </w:r>
      <w:r w:rsidRPr="00D548BC">
        <w:rPr>
          <w:lang w:val="lt-LT"/>
        </w:rPr>
        <w:t xml:space="preserve">esant poreikiui, galima atkurti asmens </w:t>
      </w:r>
      <w:r w:rsidRPr="00D548BC">
        <w:rPr>
          <w:lang w:val="lt-LT" w:eastAsia="lt-LT" w:bidi="lt-LT"/>
        </w:rPr>
        <w:t xml:space="preserve">duomenų priklausymą konkrečiam duomenų </w:t>
      </w:r>
      <w:r w:rsidRPr="00D548BC">
        <w:rPr>
          <w:lang w:val="lt-LT"/>
        </w:rPr>
        <w:t>subjektui.</w:t>
      </w:r>
    </w:p>
    <w:p w:rsidR="00447005" w:rsidRPr="00D548BC" w:rsidRDefault="00777B12">
      <w:pPr>
        <w:pStyle w:val="Bodytext20"/>
        <w:framePr w:w="9432" w:h="965" w:wrap="none" w:vAnchor="text" w:hAnchor="page" w:x="1656" w:y="13911"/>
        <w:shd w:val="clear" w:color="auto" w:fill="auto"/>
        <w:jc w:val="both"/>
        <w:rPr>
          <w:lang w:val="lt-LT"/>
        </w:rPr>
      </w:pPr>
      <w:r w:rsidRPr="00D548BC">
        <w:rPr>
          <w:vertAlign w:val="superscript"/>
          <w:lang w:val="lt-LT"/>
        </w:rPr>
        <w:t>13</w:t>
      </w:r>
      <w:r w:rsidRPr="00D548BC">
        <w:rPr>
          <w:lang w:val="lt-LT"/>
        </w:rPr>
        <w:t xml:space="preserve"> </w:t>
      </w:r>
      <w:r w:rsidRPr="00D548BC">
        <w:rPr>
          <w:lang w:val="lt-LT" w:eastAsia="lt-LT" w:bidi="lt-LT"/>
        </w:rPr>
        <w:t xml:space="preserve">Ypač sudėtinguose </w:t>
      </w:r>
      <w:r w:rsidRPr="00D548BC">
        <w:rPr>
          <w:lang w:val="lt-LT"/>
        </w:rPr>
        <w:t xml:space="preserve">tyrimuose </w:t>
      </w:r>
      <w:r w:rsidRPr="00D548BC">
        <w:rPr>
          <w:lang w:val="lt-LT" w:eastAsia="lt-LT" w:bidi="lt-LT"/>
        </w:rPr>
        <w:t xml:space="preserve">tyrėjai </w:t>
      </w:r>
      <w:r w:rsidRPr="00D548BC">
        <w:rPr>
          <w:lang w:val="lt-LT"/>
        </w:rPr>
        <w:t xml:space="preserve">gali </w:t>
      </w:r>
      <w:r w:rsidRPr="00D548BC">
        <w:rPr>
          <w:lang w:val="lt-LT" w:eastAsia="lt-LT" w:bidi="lt-LT"/>
        </w:rPr>
        <w:t xml:space="preserve">pridėti papildomą teiginį: „Aš </w:t>
      </w:r>
      <w:r w:rsidRPr="00D548BC">
        <w:rPr>
          <w:lang w:val="lt-LT"/>
        </w:rPr>
        <w:t xml:space="preserve">suteikiu </w:t>
      </w:r>
      <w:r w:rsidRPr="00D548BC">
        <w:rPr>
          <w:lang w:val="lt-LT" w:eastAsia="lt-LT" w:bidi="lt-LT"/>
        </w:rPr>
        <w:t xml:space="preserve">tyrėjui </w:t>
      </w:r>
      <w:r w:rsidRPr="00D548BC">
        <w:rPr>
          <w:lang w:val="lt-LT"/>
        </w:rPr>
        <w:t xml:space="preserve">visas mano </w:t>
      </w:r>
      <w:r w:rsidRPr="00D548BC">
        <w:rPr>
          <w:lang w:val="lt-LT" w:eastAsia="lt-LT" w:bidi="lt-LT"/>
        </w:rPr>
        <w:t xml:space="preserve">pateiktų duomenų </w:t>
      </w:r>
      <w:r w:rsidRPr="00D548BC">
        <w:rPr>
          <w:lang w:val="lt-LT"/>
        </w:rPr>
        <w:t xml:space="preserve">turtines teises, naudojant juos visuose darbuose, susijusiuose su </w:t>
      </w:r>
      <w:r w:rsidRPr="00D548BC">
        <w:rPr>
          <w:lang w:val="lt-LT" w:eastAsia="lt-LT" w:bidi="lt-LT"/>
        </w:rPr>
        <w:t xml:space="preserve">šiuo </w:t>
      </w:r>
      <w:r w:rsidRPr="00D548BC">
        <w:rPr>
          <w:lang w:val="lt-LT"/>
        </w:rPr>
        <w:t xml:space="preserve">ir </w:t>
      </w:r>
      <w:r w:rsidRPr="00D548BC">
        <w:rPr>
          <w:lang w:val="lt-LT" w:eastAsia="lt-LT" w:bidi="lt-LT"/>
        </w:rPr>
        <w:t xml:space="preserve">būsimais </w:t>
      </w:r>
      <w:r w:rsidRPr="00D548BC">
        <w:rPr>
          <w:lang w:val="lt-LT"/>
        </w:rPr>
        <w:t xml:space="preserve">projektais“. </w:t>
      </w:r>
      <w:r w:rsidRPr="00D548BC">
        <w:rPr>
          <w:lang w:val="lt-LT" w:eastAsia="lt-LT" w:bidi="lt-LT"/>
        </w:rPr>
        <w:t xml:space="preserve">Tačiau </w:t>
      </w:r>
      <w:r w:rsidRPr="00D548BC">
        <w:rPr>
          <w:lang w:val="lt-LT"/>
        </w:rPr>
        <w:t xml:space="preserve">tai </w:t>
      </w:r>
      <w:r w:rsidRPr="00D548BC">
        <w:rPr>
          <w:lang w:val="lt-LT" w:eastAsia="lt-LT" w:bidi="lt-LT"/>
        </w:rPr>
        <w:t xml:space="preserve">turėtų būti sprendžiama </w:t>
      </w:r>
      <w:r w:rsidRPr="00D548BC">
        <w:rPr>
          <w:lang w:val="lt-LT"/>
        </w:rPr>
        <w:t>kiekvienu atveju atskirai.</w:t>
      </w: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line="360" w:lineRule="exact"/>
      </w:pPr>
    </w:p>
    <w:p w:rsidR="00447005" w:rsidRPr="00D548BC" w:rsidRDefault="00447005">
      <w:pPr>
        <w:spacing w:after="474" w:line="1" w:lineRule="exact"/>
      </w:pPr>
    </w:p>
    <w:p w:rsidR="00447005" w:rsidRPr="00D548BC" w:rsidRDefault="00447005">
      <w:pPr>
        <w:spacing w:line="1" w:lineRule="exact"/>
      </w:pPr>
    </w:p>
    <w:sectPr w:rsidR="00447005" w:rsidRPr="00D548BC">
      <w:type w:val="continuous"/>
      <w:pgSz w:w="11900" w:h="16840"/>
      <w:pgMar w:top="902" w:right="813" w:bottom="821" w:left="1655" w:header="0" w:footer="39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3BA" w:rsidRDefault="003373BA">
      <w:r>
        <w:separator/>
      </w:r>
    </w:p>
  </w:endnote>
  <w:endnote w:type="continuationSeparator" w:id="0">
    <w:p w:rsidR="003373BA" w:rsidRDefault="00337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3BA" w:rsidRDefault="003373BA">
      <w:r>
        <w:separator/>
      </w:r>
    </w:p>
  </w:footnote>
  <w:footnote w:type="continuationSeparator" w:id="0">
    <w:p w:rsidR="003373BA" w:rsidRDefault="00337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005" w:rsidRDefault="00777B12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3975735</wp:posOffset>
              </wp:positionH>
              <wp:positionV relativeFrom="page">
                <wp:posOffset>393700</wp:posOffset>
              </wp:positionV>
              <wp:extent cx="140335" cy="11557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47005" w:rsidRDefault="00777B12">
                          <w:pPr>
                            <w:pStyle w:val="Headerorfooter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23BEF" w:rsidRPr="00C23BEF">
                            <w:rPr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13.05pt;margin-top:31pt;width:11.05pt;height:9.1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" filled="f" stroked="f">
              <v:textbox style="mso-fit-shape-to-text:t" inset="0,0,0,0">
                <w:txbxContent>
                  <w:p w:rsidR="00447005" w:rsidRDefault="00777B12">
                    <w:pPr>
                      <w:pStyle w:val="Headerorfooter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23BEF" w:rsidRPr="00C23BEF">
                      <w:rPr>
                        <w:noProof/>
                        <w:sz w:val="22"/>
                        <w:szCs w:val="22"/>
                      </w:rPr>
                      <w:t>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886"/>
    <w:multiLevelType w:val="multilevel"/>
    <w:tmpl w:val="C0AADA2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B130E5"/>
    <w:multiLevelType w:val="multilevel"/>
    <w:tmpl w:val="08A054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6B2E7A"/>
    <w:multiLevelType w:val="multilevel"/>
    <w:tmpl w:val="5204F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005"/>
    <w:rsid w:val="000055D1"/>
    <w:rsid w:val="003373BA"/>
    <w:rsid w:val="00444BFA"/>
    <w:rsid w:val="00447005"/>
    <w:rsid w:val="00560A72"/>
    <w:rsid w:val="00777B12"/>
    <w:rsid w:val="00A6775A"/>
    <w:rsid w:val="00C23BEF"/>
    <w:rsid w:val="00D5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F8EC14-B8B0-42A5-9CF7-9AA1C9B8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">
    <w:name w:val="Footnote_"/>
    <w:basedOn w:val="DefaultParagraphFont"/>
    <w:link w:val="Footnot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Other">
    <w:name w:val="Other_"/>
    <w:basedOn w:val="DefaultParagraphFont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paragraph" w:customStyle="1" w:styleId="Footnote0">
    <w:name w:val="Footnote"/>
    <w:basedOn w:val="Normal"/>
    <w:link w:val="Footnote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qFormat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lang w:val="en-US" w:eastAsia="en-US" w:bidi="en-US"/>
    </w:rPr>
  </w:style>
  <w:style w:type="paragraph" w:customStyle="1" w:styleId="Headerorfooter20">
    <w:name w:val="Header or footer (2)"/>
    <w:basedOn w:val="Normal"/>
    <w:link w:val="Headerorfooter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Other0">
    <w:name w:val="Other"/>
    <w:basedOn w:val="Normal"/>
    <w:link w:val="Other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120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Bodytext20">
    <w:name w:val="Body text (2)"/>
    <w:basedOn w:val="Normal"/>
    <w:link w:val="Bodytext2"/>
    <w:pPr>
      <w:shd w:val="clear" w:color="auto" w:fill="FFFFFF"/>
    </w:pPr>
    <w:rPr>
      <w:rFonts w:ascii="Times New Roman" w:eastAsia="Times New Roman" w:hAnsi="Times New Roman" w:cs="Times New Roman"/>
      <w:sz w:val="16"/>
      <w:szCs w:val="16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1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archsupport.admin.ox.ac.uk/governance/ethics/resources/consent%23collapse2811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Zidonė</dc:creator>
  <cp:keywords/>
  <cp:lastModifiedBy>Juozas Lazutka</cp:lastModifiedBy>
  <cp:revision>2</cp:revision>
  <dcterms:created xsi:type="dcterms:W3CDTF">2025-10-11T21:18:00Z</dcterms:created>
  <dcterms:modified xsi:type="dcterms:W3CDTF">2025-10-11T21:18:00Z</dcterms:modified>
</cp:coreProperties>
</file>